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27FE" w14:textId="358F4E01" w:rsidR="00077AA9" w:rsidRDefault="00012114">
      <w:pPr>
        <w:tabs>
          <w:tab w:val="left" w:pos="4840"/>
        </w:tabs>
        <w:ind w:left="10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8A02822" wp14:editId="745F4DBD">
            <wp:simplePos x="0" y="0"/>
            <wp:positionH relativeFrom="margin">
              <wp:posOffset>1522125</wp:posOffset>
            </wp:positionH>
            <wp:positionV relativeFrom="margin">
              <wp:posOffset>120177</wp:posOffset>
            </wp:positionV>
            <wp:extent cx="2964180" cy="807720"/>
            <wp:effectExtent l="0" t="0" r="762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11B">
        <w:rPr>
          <w:position w:val="1"/>
          <w:sz w:val="20"/>
        </w:rPr>
        <w:tab/>
      </w:r>
    </w:p>
    <w:p w14:paraId="18A027FF" w14:textId="77777777" w:rsidR="00077AA9" w:rsidRDefault="00077AA9">
      <w:pPr>
        <w:pStyle w:val="BodyText"/>
        <w:spacing w:before="1"/>
        <w:rPr>
          <w:b w:val="0"/>
          <w:sz w:val="22"/>
        </w:rPr>
      </w:pPr>
    </w:p>
    <w:p w14:paraId="2C0CCE06" w14:textId="77777777" w:rsidR="00A97C9F" w:rsidRDefault="00A97C9F">
      <w:pPr>
        <w:pStyle w:val="BodyText"/>
        <w:spacing w:before="86" w:line="235" w:lineRule="auto"/>
        <w:ind w:left="1333" w:right="1231"/>
        <w:jc w:val="center"/>
        <w:rPr>
          <w:spacing w:val="-1"/>
        </w:rPr>
      </w:pPr>
    </w:p>
    <w:p w14:paraId="3440200B" w14:textId="77777777" w:rsidR="00A97C9F" w:rsidRDefault="00A97C9F">
      <w:pPr>
        <w:pStyle w:val="BodyText"/>
        <w:spacing w:before="86" w:line="235" w:lineRule="auto"/>
        <w:ind w:left="1333" w:right="1231"/>
        <w:jc w:val="center"/>
        <w:rPr>
          <w:spacing w:val="-1"/>
        </w:rPr>
      </w:pPr>
    </w:p>
    <w:p w14:paraId="52C30EBF" w14:textId="77777777" w:rsidR="00A97C9F" w:rsidRDefault="00A97C9F">
      <w:pPr>
        <w:pStyle w:val="BodyText"/>
        <w:spacing w:before="86" w:line="235" w:lineRule="auto"/>
        <w:ind w:left="1333" w:right="1231"/>
        <w:jc w:val="center"/>
        <w:rPr>
          <w:spacing w:val="-1"/>
        </w:rPr>
      </w:pPr>
    </w:p>
    <w:p w14:paraId="6A9BF24A" w14:textId="77777777" w:rsidR="00A97C9F" w:rsidRDefault="00A97C9F">
      <w:pPr>
        <w:pStyle w:val="BodyText"/>
        <w:spacing w:before="86" w:line="235" w:lineRule="auto"/>
        <w:ind w:left="1333" w:right="1231"/>
        <w:jc w:val="center"/>
        <w:rPr>
          <w:spacing w:val="-1"/>
        </w:rPr>
      </w:pPr>
      <w:r>
        <w:rPr>
          <w:spacing w:val="-1"/>
        </w:rPr>
        <w:t>Agency Name</w:t>
      </w:r>
    </w:p>
    <w:p w14:paraId="18A02800" w14:textId="31216E94" w:rsidR="00077AA9" w:rsidRDefault="006B311B">
      <w:pPr>
        <w:pStyle w:val="BodyText"/>
        <w:spacing w:before="86" w:line="235" w:lineRule="auto"/>
        <w:ind w:left="1333" w:right="1231"/>
        <w:jc w:val="center"/>
      </w:pPr>
      <w:r>
        <w:t>Community</w:t>
      </w:r>
      <w:r>
        <w:rPr>
          <w:spacing w:val="-6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</w:t>
      </w:r>
    </w:p>
    <w:p w14:paraId="18A02802" w14:textId="7D502AEE" w:rsidR="00077AA9" w:rsidRDefault="00A97C9F" w:rsidP="00012114">
      <w:pPr>
        <w:pStyle w:val="BodyText"/>
        <w:spacing w:line="312" w:lineRule="exact"/>
        <w:ind w:left="1125" w:right="1022"/>
        <w:jc w:val="center"/>
      </w:pPr>
      <w:r>
        <w:rPr>
          <w:w w:val="95"/>
        </w:rPr>
        <w:t>Date</w:t>
      </w:r>
      <w:r w:rsidR="00012114">
        <w:t xml:space="preserve"> | </w:t>
      </w:r>
      <w:r>
        <w:rPr>
          <w:w w:val="95"/>
        </w:rPr>
        <w:t>Time</w:t>
      </w:r>
    </w:p>
    <w:p w14:paraId="367A5A05" w14:textId="77777777" w:rsidR="00C90794" w:rsidRDefault="00C90794">
      <w:pPr>
        <w:pStyle w:val="BodyText"/>
        <w:spacing w:line="468" w:lineRule="auto"/>
        <w:ind w:left="100" w:right="4123" w:firstLine="4126"/>
      </w:pPr>
      <w:r>
        <w:t xml:space="preserve">Location </w:t>
      </w:r>
    </w:p>
    <w:p w14:paraId="18A02803" w14:textId="1ED3D596" w:rsidR="00077AA9" w:rsidRDefault="00C90794" w:rsidP="00C90794">
      <w:pPr>
        <w:pStyle w:val="BodyText"/>
        <w:spacing w:line="468" w:lineRule="auto"/>
        <w:ind w:left="100" w:right="4123"/>
      </w:pPr>
      <w:r>
        <w:t>Welcome</w:t>
      </w:r>
      <w:r w:rsidR="006B311B">
        <w:rPr>
          <w:spacing w:val="-8"/>
        </w:rPr>
        <w:t xml:space="preserve"> </w:t>
      </w:r>
    </w:p>
    <w:p w14:paraId="18A02804" w14:textId="2A6C86F0" w:rsidR="00077AA9" w:rsidRDefault="006B311B">
      <w:pPr>
        <w:pStyle w:val="BodyText"/>
        <w:spacing w:before="1"/>
        <w:ind w:left="100"/>
      </w:pPr>
      <w:r>
        <w:rPr>
          <w:spacing w:val="-1"/>
        </w:rPr>
        <w:t>Introductions</w:t>
      </w:r>
      <w:r>
        <w:rPr>
          <w:spacing w:val="-17"/>
        </w:rPr>
        <w:t xml:space="preserve"> </w:t>
      </w:r>
      <w:r>
        <w:rPr>
          <w:spacing w:val="-1"/>
        </w:rPr>
        <w:t>&amp;</w:t>
      </w:r>
      <w:r>
        <w:rPr>
          <w:spacing w:val="-14"/>
        </w:rPr>
        <w:t xml:space="preserve"> </w:t>
      </w:r>
      <w:r>
        <w:rPr>
          <w:spacing w:val="-1"/>
        </w:rPr>
        <w:t>Agency</w:t>
      </w:r>
      <w:r>
        <w:rPr>
          <w:spacing w:val="-14"/>
        </w:rPr>
        <w:t xml:space="preserve"> </w:t>
      </w:r>
      <w:r>
        <w:rPr>
          <w:spacing w:val="-1"/>
        </w:rPr>
        <w:t>Updates</w:t>
      </w:r>
    </w:p>
    <w:p w14:paraId="0107555C" w14:textId="77777777" w:rsidR="00387E92" w:rsidRPr="00387E92" w:rsidRDefault="00A97C9F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14" w:line="268" w:lineRule="auto"/>
        <w:ind w:right="103"/>
        <w:rPr>
          <w:sz w:val="28"/>
        </w:rPr>
      </w:pPr>
      <w:r>
        <w:rPr>
          <w:w w:val="95"/>
          <w:sz w:val="28"/>
        </w:rPr>
        <w:t>Choose a topic that everyone can share abou</w:t>
      </w:r>
      <w:r w:rsidR="00387E92">
        <w:rPr>
          <w:w w:val="95"/>
          <w:sz w:val="28"/>
        </w:rPr>
        <w:t xml:space="preserve">t. </w:t>
      </w:r>
    </w:p>
    <w:p w14:paraId="18A02805" w14:textId="06FF031D" w:rsidR="00077AA9" w:rsidRDefault="006B311B" w:rsidP="00387E92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4" w:line="268" w:lineRule="auto"/>
        <w:ind w:right="103"/>
        <w:rPr>
          <w:sz w:val="28"/>
        </w:rPr>
      </w:pPr>
      <w:r>
        <w:rPr>
          <w:w w:val="95"/>
          <w:sz w:val="28"/>
        </w:rPr>
        <w:t>Services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after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COVID-19: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what’s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new,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what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has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changed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for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you,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should we</w:t>
      </w:r>
      <w:r>
        <w:rPr>
          <w:spacing w:val="-1"/>
          <w:sz w:val="28"/>
        </w:rPr>
        <w:t xml:space="preserve"> </w:t>
      </w:r>
      <w:r>
        <w:rPr>
          <w:sz w:val="28"/>
        </w:rPr>
        <w:t>know?</w:t>
      </w:r>
    </w:p>
    <w:p w14:paraId="18A02809" w14:textId="7C9F7C5C" w:rsidR="00077AA9" w:rsidRDefault="006B311B" w:rsidP="009469E7">
      <w:pPr>
        <w:pStyle w:val="BodyText"/>
        <w:spacing w:before="308"/>
      </w:pPr>
      <w:r>
        <w:rPr>
          <w:spacing w:val="-1"/>
        </w:rPr>
        <w:t>Nurse-Family</w:t>
      </w:r>
      <w:r>
        <w:rPr>
          <w:spacing w:val="-15"/>
        </w:rPr>
        <w:t xml:space="preserve"> </w:t>
      </w:r>
      <w:r>
        <w:rPr>
          <w:spacing w:val="-1"/>
        </w:rPr>
        <w:t>Partnership</w:t>
      </w:r>
      <w:r>
        <w:rPr>
          <w:spacing w:val="-14"/>
        </w:rPr>
        <w:t xml:space="preserve"> </w:t>
      </w:r>
      <w:r>
        <w:t>Update</w:t>
      </w:r>
    </w:p>
    <w:p w14:paraId="403FB3D9" w14:textId="77777777" w:rsidR="005D7A94" w:rsidRDefault="005D7A94" w:rsidP="005D7A9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6"/>
        <w:ind w:hanging="361"/>
        <w:rPr>
          <w:sz w:val="28"/>
        </w:rPr>
      </w:pPr>
      <w:r>
        <w:rPr>
          <w:w w:val="95"/>
          <w:sz w:val="28"/>
        </w:rPr>
        <w:t>NFP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in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Telehealth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World</w:t>
      </w:r>
    </w:p>
    <w:p w14:paraId="66E36080" w14:textId="77777777" w:rsidR="005D7A94" w:rsidRPr="00DF6552" w:rsidRDefault="005D7A94" w:rsidP="005D7A9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58"/>
        <w:ind w:hanging="361"/>
        <w:rPr>
          <w:sz w:val="28"/>
        </w:rPr>
      </w:pPr>
      <w:r>
        <w:rPr>
          <w:w w:val="95"/>
          <w:sz w:val="28"/>
        </w:rPr>
        <w:t>Referral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updates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information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sharing</w:t>
      </w:r>
    </w:p>
    <w:p w14:paraId="3BF9F215" w14:textId="77777777" w:rsidR="005D7A94" w:rsidRDefault="005D7A94" w:rsidP="005D7A9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58"/>
        <w:ind w:hanging="361"/>
        <w:rPr>
          <w:sz w:val="28"/>
        </w:rPr>
      </w:pPr>
      <w:r>
        <w:rPr>
          <w:w w:val="95"/>
          <w:sz w:val="28"/>
        </w:rPr>
        <w:t xml:space="preserve">Themes we are seeing among clients: homelessness, transportation, diaper needs, etc. </w:t>
      </w:r>
    </w:p>
    <w:p w14:paraId="402E0341" w14:textId="652653BD" w:rsidR="005D7A94" w:rsidRPr="005D7A94" w:rsidRDefault="005D7A94" w:rsidP="005D7A94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60"/>
        <w:ind w:hanging="361"/>
        <w:rPr>
          <w:sz w:val="28"/>
        </w:rPr>
      </w:pPr>
      <w:r>
        <w:rPr>
          <w:w w:val="95"/>
          <w:sz w:val="28"/>
        </w:rPr>
        <w:t>NFP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CAB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member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resource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list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from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last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meeting</w:t>
      </w:r>
    </w:p>
    <w:p w14:paraId="18A0280B" w14:textId="77777777" w:rsidR="00077AA9" w:rsidRDefault="00077AA9">
      <w:pPr>
        <w:pStyle w:val="BodyText"/>
        <w:spacing w:before="9"/>
        <w:rPr>
          <w:b w:val="0"/>
          <w:sz w:val="30"/>
        </w:rPr>
      </w:pPr>
    </w:p>
    <w:p w14:paraId="18A0280C" w14:textId="3EB2C691" w:rsidR="00077AA9" w:rsidRDefault="00DB7028">
      <w:pPr>
        <w:pStyle w:val="BodyText"/>
        <w:ind w:left="100"/>
      </w:pPr>
      <w:r>
        <w:t>Guest Speaker</w:t>
      </w:r>
    </w:p>
    <w:p w14:paraId="6B788E6D" w14:textId="5F989266" w:rsidR="00C90794" w:rsidRPr="001A6954" w:rsidRDefault="00C90794" w:rsidP="00C90794">
      <w:pPr>
        <w:pStyle w:val="BodyText"/>
        <w:numPr>
          <w:ilvl w:val="0"/>
          <w:numId w:val="2"/>
        </w:numPr>
        <w:ind w:firstLine="80"/>
        <w:rPr>
          <w:b w:val="0"/>
          <w:bCs w:val="0"/>
          <w:szCs w:val="22"/>
        </w:rPr>
      </w:pPr>
      <w:r w:rsidRPr="001A6954">
        <w:rPr>
          <w:b w:val="0"/>
          <w:bCs w:val="0"/>
          <w:szCs w:val="22"/>
        </w:rPr>
        <w:t>NFP Client/Alumni</w:t>
      </w:r>
    </w:p>
    <w:p w14:paraId="7B35435E" w14:textId="7A8F95B6" w:rsidR="00C90794" w:rsidRPr="001A6954" w:rsidRDefault="00C90794" w:rsidP="00C90794">
      <w:pPr>
        <w:pStyle w:val="BodyText"/>
        <w:numPr>
          <w:ilvl w:val="0"/>
          <w:numId w:val="2"/>
        </w:numPr>
        <w:ind w:firstLine="80"/>
        <w:rPr>
          <w:b w:val="0"/>
          <w:bCs w:val="0"/>
          <w:szCs w:val="22"/>
        </w:rPr>
      </w:pPr>
      <w:r w:rsidRPr="001A6954">
        <w:rPr>
          <w:b w:val="0"/>
          <w:bCs w:val="0"/>
          <w:szCs w:val="22"/>
        </w:rPr>
        <w:t>Community Partner</w:t>
      </w:r>
    </w:p>
    <w:p w14:paraId="716F685E" w14:textId="32165E0B" w:rsidR="001A6954" w:rsidRPr="001A6954" w:rsidRDefault="001A6954" w:rsidP="00C90794">
      <w:pPr>
        <w:pStyle w:val="BodyText"/>
        <w:numPr>
          <w:ilvl w:val="0"/>
          <w:numId w:val="2"/>
        </w:numPr>
        <w:ind w:firstLine="80"/>
        <w:rPr>
          <w:b w:val="0"/>
          <w:bCs w:val="0"/>
          <w:szCs w:val="22"/>
        </w:rPr>
      </w:pPr>
      <w:r w:rsidRPr="001A6954">
        <w:rPr>
          <w:b w:val="0"/>
          <w:bCs w:val="0"/>
          <w:szCs w:val="22"/>
        </w:rPr>
        <w:t xml:space="preserve">National Service Office </w:t>
      </w:r>
    </w:p>
    <w:p w14:paraId="18A0280E" w14:textId="42AEDDFD" w:rsidR="00077AA9" w:rsidRDefault="006B311B">
      <w:pPr>
        <w:pStyle w:val="BodyText"/>
        <w:spacing w:before="308"/>
        <w:ind w:left="100"/>
      </w:pPr>
      <w:r>
        <w:t>Community</w:t>
      </w:r>
      <w:r>
        <w:rPr>
          <w:spacing w:val="-14"/>
        </w:rPr>
        <w:t xml:space="preserve"> </w:t>
      </w:r>
      <w:r>
        <w:t>Spotlight</w:t>
      </w:r>
      <w:r>
        <w:rPr>
          <w:spacing w:val="-10"/>
        </w:rPr>
        <w:t xml:space="preserve"> </w:t>
      </w:r>
    </w:p>
    <w:p w14:paraId="18A0280F" w14:textId="5DE01809" w:rsidR="00077AA9" w:rsidRDefault="00DB7028" w:rsidP="001A6954">
      <w:pPr>
        <w:pStyle w:val="ListParagraph"/>
        <w:numPr>
          <w:ilvl w:val="1"/>
          <w:numId w:val="1"/>
        </w:numPr>
        <w:tabs>
          <w:tab w:val="left" w:pos="1179"/>
        </w:tabs>
        <w:ind w:hanging="640"/>
        <w:rPr>
          <w:sz w:val="28"/>
        </w:rPr>
      </w:pPr>
      <w:r w:rsidRPr="009469E7">
        <w:rPr>
          <w:sz w:val="28"/>
        </w:rPr>
        <w:t>What organization can you highlight</w:t>
      </w:r>
      <w:r w:rsidR="00C90794" w:rsidRPr="009469E7">
        <w:rPr>
          <w:sz w:val="28"/>
        </w:rPr>
        <w:t>?</w:t>
      </w:r>
    </w:p>
    <w:p w14:paraId="18A02813" w14:textId="77777777" w:rsidR="00077AA9" w:rsidRDefault="00077AA9">
      <w:pPr>
        <w:pStyle w:val="BodyText"/>
        <w:spacing w:before="9"/>
        <w:rPr>
          <w:b w:val="0"/>
          <w:sz w:val="30"/>
        </w:rPr>
      </w:pPr>
    </w:p>
    <w:p w14:paraId="18A02814" w14:textId="496B1A9D" w:rsidR="00077AA9" w:rsidRPr="000B7979" w:rsidRDefault="006B311B">
      <w:pPr>
        <w:pStyle w:val="BodyText"/>
        <w:ind w:left="100"/>
      </w:pPr>
      <w:r w:rsidRPr="000B7979">
        <w:t>N</w:t>
      </w:r>
      <w:r w:rsidR="004C33B3" w:rsidRPr="000B7979">
        <w:t>urse-Family Partnership</w:t>
      </w:r>
      <w:r w:rsidRPr="000B7979">
        <w:t xml:space="preserve"> </w:t>
      </w:r>
      <w:r w:rsidR="004C33B3" w:rsidRPr="000B7979">
        <w:t>Needs</w:t>
      </w:r>
    </w:p>
    <w:p w14:paraId="3D50B541" w14:textId="4A040A34" w:rsidR="005D7A94" w:rsidRPr="009469E7" w:rsidRDefault="003C23FB" w:rsidP="005D7A94">
      <w:pPr>
        <w:pStyle w:val="BodyText"/>
        <w:numPr>
          <w:ilvl w:val="0"/>
          <w:numId w:val="3"/>
        </w:numPr>
        <w:rPr>
          <w:b w:val="0"/>
          <w:bCs w:val="0"/>
          <w:szCs w:val="22"/>
        </w:rPr>
      </w:pPr>
      <w:r w:rsidRPr="009469E7">
        <w:rPr>
          <w:b w:val="0"/>
          <w:bCs w:val="0"/>
          <w:szCs w:val="22"/>
        </w:rPr>
        <w:t>CAB members can provide updates on the NFP team on tasks that they are in the process</w:t>
      </w:r>
      <w:r w:rsidR="00E92279" w:rsidRPr="009469E7">
        <w:rPr>
          <w:b w:val="0"/>
          <w:bCs w:val="0"/>
          <w:szCs w:val="22"/>
        </w:rPr>
        <w:t xml:space="preserve"> of supporting the team. </w:t>
      </w:r>
    </w:p>
    <w:p w14:paraId="0F26F5C6" w14:textId="32038050" w:rsidR="00E92279" w:rsidRPr="009469E7" w:rsidRDefault="00E92279" w:rsidP="005D7A94">
      <w:pPr>
        <w:pStyle w:val="BodyText"/>
        <w:numPr>
          <w:ilvl w:val="0"/>
          <w:numId w:val="3"/>
        </w:numPr>
        <w:rPr>
          <w:b w:val="0"/>
          <w:bCs w:val="0"/>
          <w:szCs w:val="22"/>
        </w:rPr>
      </w:pPr>
      <w:r w:rsidRPr="009469E7">
        <w:rPr>
          <w:b w:val="0"/>
          <w:bCs w:val="0"/>
          <w:szCs w:val="22"/>
        </w:rPr>
        <w:t xml:space="preserve">NFP team discuss how the CAB can support their efforts </w:t>
      </w:r>
    </w:p>
    <w:p w14:paraId="2B731CC8" w14:textId="77777777" w:rsidR="004C697F" w:rsidRDefault="004C697F">
      <w:pPr>
        <w:pStyle w:val="BodyText"/>
        <w:ind w:left="100"/>
      </w:pPr>
    </w:p>
    <w:p w14:paraId="12DB9F7C" w14:textId="77777777" w:rsidR="009469E7" w:rsidRDefault="00197FB0">
      <w:pPr>
        <w:pStyle w:val="BodyText"/>
        <w:ind w:left="100"/>
      </w:pPr>
      <w:r>
        <w:t>Discuss Action Items</w:t>
      </w:r>
      <w:r w:rsidR="009469E7">
        <w:t xml:space="preserve"> </w:t>
      </w:r>
      <w:r w:rsidR="006B311B">
        <w:t>and</w:t>
      </w:r>
      <w:r w:rsidR="006B311B" w:rsidRPr="000B7979">
        <w:t xml:space="preserve"> </w:t>
      </w:r>
      <w:r w:rsidR="006B311B">
        <w:t>Next</w:t>
      </w:r>
      <w:r w:rsidR="006B311B" w:rsidRPr="000B7979">
        <w:t xml:space="preserve"> </w:t>
      </w:r>
      <w:r w:rsidR="006B311B">
        <w:t>Meeting:</w:t>
      </w:r>
      <w:r w:rsidR="00C90794">
        <w:t xml:space="preserve"> </w:t>
      </w:r>
    </w:p>
    <w:p w14:paraId="1A4426C2" w14:textId="0F70D47A" w:rsidR="009469E7" w:rsidRPr="009469E7" w:rsidRDefault="009469E7" w:rsidP="009469E7">
      <w:pPr>
        <w:pStyle w:val="BodyText"/>
        <w:numPr>
          <w:ilvl w:val="0"/>
          <w:numId w:val="4"/>
        </w:numPr>
        <w:rPr>
          <w:b w:val="0"/>
          <w:bCs w:val="0"/>
        </w:rPr>
      </w:pPr>
      <w:r w:rsidRPr="009469E7">
        <w:rPr>
          <w:b w:val="0"/>
          <w:bCs w:val="0"/>
        </w:rPr>
        <w:t>Clear action steps for CAB members</w:t>
      </w:r>
    </w:p>
    <w:p w14:paraId="4FEA94A1" w14:textId="6F2750AF" w:rsidR="00D0427E" w:rsidRPr="00012114" w:rsidRDefault="009469E7" w:rsidP="00D0427E">
      <w:pPr>
        <w:pStyle w:val="BodyText"/>
        <w:numPr>
          <w:ilvl w:val="0"/>
          <w:numId w:val="4"/>
        </w:numPr>
        <w:rPr>
          <w:b w:val="0"/>
          <w:bCs w:val="0"/>
        </w:rPr>
      </w:pPr>
      <w:r w:rsidRPr="009469E7">
        <w:rPr>
          <w:b w:val="0"/>
          <w:bCs w:val="0"/>
        </w:rPr>
        <w:lastRenderedPageBreak/>
        <w:t>Provide d</w:t>
      </w:r>
      <w:r w:rsidR="00C90794" w:rsidRPr="009469E7">
        <w:rPr>
          <w:b w:val="0"/>
          <w:bCs w:val="0"/>
        </w:rPr>
        <w:t>ate</w:t>
      </w:r>
      <w:r w:rsidRPr="009469E7">
        <w:rPr>
          <w:b w:val="0"/>
          <w:bCs w:val="0"/>
        </w:rPr>
        <w:t xml:space="preserve"> of next meeting</w:t>
      </w:r>
    </w:p>
    <w:sectPr w:rsidR="00D0427E" w:rsidRPr="00012114">
      <w:footerReference w:type="default" r:id="rId11"/>
      <w:type w:val="continuous"/>
      <w:pgSz w:w="12240" w:h="15840"/>
      <w:pgMar w:top="58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ABD9" w14:textId="77777777" w:rsidR="00654E01" w:rsidRDefault="00654E01" w:rsidP="00654E01">
      <w:r>
        <w:separator/>
      </w:r>
    </w:p>
  </w:endnote>
  <w:endnote w:type="continuationSeparator" w:id="0">
    <w:p w14:paraId="769B6AA6" w14:textId="77777777" w:rsidR="00654E01" w:rsidRDefault="00654E01" w:rsidP="0065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4C23" w14:textId="77777777" w:rsidR="00D0427E" w:rsidRDefault="00D0427E" w:rsidP="00D0427E">
    <w:pPr>
      <w:spacing w:before="189"/>
      <w:ind w:left="1890"/>
      <w:rPr>
        <w:sz w:val="14"/>
      </w:rPr>
    </w:pPr>
    <w:r>
      <w:rPr>
        <w:w w:val="105"/>
        <w:sz w:val="14"/>
      </w:rPr>
      <w:t>©</w:t>
    </w:r>
    <w:r>
      <w:rPr>
        <w:spacing w:val="-9"/>
        <w:w w:val="105"/>
        <w:sz w:val="14"/>
      </w:rPr>
      <w:t xml:space="preserve"> </w:t>
    </w:r>
    <w:r>
      <w:rPr>
        <w:w w:val="105"/>
        <w:sz w:val="14"/>
      </w:rPr>
      <w:t>Copyright</w:t>
    </w:r>
    <w:r>
      <w:rPr>
        <w:spacing w:val="-10"/>
        <w:w w:val="105"/>
        <w:sz w:val="14"/>
      </w:rPr>
      <w:t xml:space="preserve"> </w:t>
    </w:r>
    <w:r>
      <w:rPr>
        <w:w w:val="105"/>
        <w:sz w:val="14"/>
      </w:rPr>
      <w:t>2023 National Service Office of Nurse-Family Partnership and Child First.</w:t>
    </w:r>
    <w:r>
      <w:rPr>
        <w:spacing w:val="-11"/>
        <w:w w:val="105"/>
        <w:sz w:val="14"/>
      </w:rPr>
      <w:t xml:space="preserve"> </w:t>
    </w:r>
    <w:r>
      <w:rPr>
        <w:w w:val="105"/>
        <w:sz w:val="14"/>
      </w:rPr>
      <w:t>All</w:t>
    </w:r>
    <w:r>
      <w:rPr>
        <w:spacing w:val="-8"/>
        <w:w w:val="105"/>
        <w:sz w:val="14"/>
      </w:rPr>
      <w:t xml:space="preserve"> </w:t>
    </w:r>
    <w:r>
      <w:rPr>
        <w:w w:val="105"/>
        <w:sz w:val="14"/>
      </w:rPr>
      <w:t>rights</w:t>
    </w:r>
    <w:r>
      <w:rPr>
        <w:spacing w:val="-8"/>
        <w:w w:val="105"/>
        <w:sz w:val="14"/>
      </w:rPr>
      <w:t xml:space="preserve"> </w:t>
    </w:r>
    <w:r>
      <w:rPr>
        <w:spacing w:val="-2"/>
        <w:w w:val="105"/>
        <w:sz w:val="14"/>
      </w:rPr>
      <w:t>reserved.</w:t>
    </w:r>
    <w:r w:rsidRPr="0067646B">
      <w:t xml:space="preserve"> </w:t>
    </w:r>
    <w:r>
      <w:tab/>
    </w:r>
    <w:r w:rsidRPr="0067646B">
      <w:rPr>
        <w:spacing w:val="-2"/>
        <w:w w:val="105"/>
        <w:sz w:val="14"/>
      </w:rPr>
      <w:t>January 2023</w:t>
    </w:r>
  </w:p>
  <w:p w14:paraId="5AA54EFC" w14:textId="49F1CD19" w:rsidR="00654E01" w:rsidRDefault="00654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452A" w14:textId="77777777" w:rsidR="00654E01" w:rsidRDefault="00654E01" w:rsidP="00654E01">
      <w:r>
        <w:separator/>
      </w:r>
    </w:p>
  </w:footnote>
  <w:footnote w:type="continuationSeparator" w:id="0">
    <w:p w14:paraId="177A589E" w14:textId="77777777" w:rsidR="00654E01" w:rsidRDefault="00654E01" w:rsidP="0065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205"/>
    <w:multiLevelType w:val="hybridMultilevel"/>
    <w:tmpl w:val="C964B1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83F3FF5"/>
    <w:multiLevelType w:val="hybridMultilevel"/>
    <w:tmpl w:val="94EA4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2A30A2"/>
    <w:multiLevelType w:val="hybridMultilevel"/>
    <w:tmpl w:val="F61889B8"/>
    <w:lvl w:ilvl="0" w:tplc="F69A33E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F702A36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888A8CB8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 w:tplc="0B503782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4" w:tplc="FB08EF32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D2082226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plc="822C60E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E9E6ACA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9CE4642A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0F64B2"/>
    <w:multiLevelType w:val="hybridMultilevel"/>
    <w:tmpl w:val="96F01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8054000">
    <w:abstractNumId w:val="2"/>
  </w:num>
  <w:num w:numId="2" w16cid:durableId="1889488361">
    <w:abstractNumId w:val="0"/>
  </w:num>
  <w:num w:numId="3" w16cid:durableId="80833291">
    <w:abstractNumId w:val="3"/>
  </w:num>
  <w:num w:numId="4" w16cid:durableId="40383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7AA9"/>
    <w:rsid w:val="00012114"/>
    <w:rsid w:val="00077AA9"/>
    <w:rsid w:val="00080612"/>
    <w:rsid w:val="000B7979"/>
    <w:rsid w:val="000D5A81"/>
    <w:rsid w:val="00111676"/>
    <w:rsid w:val="00197FB0"/>
    <w:rsid w:val="001A6954"/>
    <w:rsid w:val="00387E92"/>
    <w:rsid w:val="003C23FB"/>
    <w:rsid w:val="004C33B3"/>
    <w:rsid w:val="004C697F"/>
    <w:rsid w:val="005B5B7C"/>
    <w:rsid w:val="005D7A94"/>
    <w:rsid w:val="00654E01"/>
    <w:rsid w:val="006B311B"/>
    <w:rsid w:val="009469E7"/>
    <w:rsid w:val="00947A4B"/>
    <w:rsid w:val="00975571"/>
    <w:rsid w:val="00A97C9F"/>
    <w:rsid w:val="00AE5F41"/>
    <w:rsid w:val="00C90794"/>
    <w:rsid w:val="00D0427E"/>
    <w:rsid w:val="00D8334E"/>
    <w:rsid w:val="00DB7028"/>
    <w:rsid w:val="00DF6552"/>
    <w:rsid w:val="00E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027FE"/>
  <w15:docId w15:val="{4927759D-44DD-4190-AFDF-7A97779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"/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B5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B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B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B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4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E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4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E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93C7693552041B5F22CDB6E705F91" ma:contentTypeVersion="3" ma:contentTypeDescription="Create a new document." ma:contentTypeScope="" ma:versionID="02c447f87041e7da5fcf6c387b840dc8">
  <xsd:schema xmlns:xsd="http://www.w3.org/2001/XMLSchema" xmlns:xs="http://www.w3.org/2001/XMLSchema" xmlns:p="http://schemas.microsoft.com/office/2006/metadata/properties" xmlns:ns2="22ec3c8b-2eb9-43af-a48d-33e70d47cf24" targetNamespace="http://schemas.microsoft.com/office/2006/metadata/properties" ma:root="true" ma:fieldsID="674efebe9e74d3962ce31b7adc75b4e6" ns2:_="">
    <xsd:import namespace="22ec3c8b-2eb9-43af-a48d-33e70d47cf24"/>
    <xsd:element name="properties">
      <xsd:complexType>
        <xsd:sequence>
          <xsd:element name="documentManagement">
            <xsd:complexType>
              <xsd:all>
                <xsd:element ref="ns2:About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3c8b-2eb9-43af-a48d-33e70d47cf24" elementFormDefault="qualified">
    <xsd:import namespace="http://schemas.microsoft.com/office/2006/documentManagement/types"/>
    <xsd:import namespace="http://schemas.microsoft.com/office/infopath/2007/PartnerControls"/>
    <xsd:element name="About" ma:index="8" nillable="true" ma:displayName="About" ma:format="Dropdown" ma:internalName="About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22ec3c8b-2eb9-43af-a48d-33e70d47cf24" xsi:nil="true"/>
  </documentManagement>
</p:properties>
</file>

<file path=customXml/itemProps1.xml><?xml version="1.0" encoding="utf-8"?>
<ds:datastoreItem xmlns:ds="http://schemas.openxmlformats.org/officeDocument/2006/customXml" ds:itemID="{67CA35A2-99D1-4BFB-AF7B-BD80F6612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c3c8b-2eb9-43af-a48d-33e70d47c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54362-018A-4647-A556-08E8A7CDB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C8E84-C05E-4612-8EA0-614367C3CB1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ec3c8b-2eb9-43af-a48d-33e70d47cf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781</Characters>
  <Application>Microsoft Office Word</Application>
  <DocSecurity>0</DocSecurity>
  <Lines>32</Lines>
  <Paragraphs>11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Ashlei Watson</cp:lastModifiedBy>
  <cp:revision>6</cp:revision>
  <dcterms:created xsi:type="dcterms:W3CDTF">2022-12-13T22:07:00Z</dcterms:created>
  <dcterms:modified xsi:type="dcterms:W3CDTF">2022-12-13T22:08:00Z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2022-03-24T00:00:00Z</vt:filetime>
  </property>
  <property fmtid="{D5CDD505-2E9C-101B-9397-08002B2CF9AE}" pid="5" name="ContentTypeId">
    <vt:lpwstr>0x01010059793C7693552041B5F22CDB6E705F91</vt:lpwstr>
  </property>
  <property fmtid="{D5CDD505-2E9C-101B-9397-08002B2CF9AE}" pid="6" name="MSIP_Label_7985e439-b2e9-4813-abbd-d70b38d49632_Enabled">
    <vt:lpwstr>true</vt:lpwstr>
  </property>
  <property fmtid="{D5CDD505-2E9C-101B-9397-08002B2CF9AE}" pid="7" name="MSIP_Label_7985e439-b2e9-4813-abbd-d70b38d49632_SetDate">
    <vt:lpwstr>2022-12-13T22:07:27Z</vt:lpwstr>
  </property>
  <property fmtid="{D5CDD505-2E9C-101B-9397-08002B2CF9AE}" pid="8" name="MSIP_Label_7985e439-b2e9-4813-abbd-d70b38d49632_Method">
    <vt:lpwstr>Privileged</vt:lpwstr>
  </property>
  <property fmtid="{D5CDD505-2E9C-101B-9397-08002B2CF9AE}" pid="9" name="MSIP_Label_7985e439-b2e9-4813-abbd-d70b38d49632_Name">
    <vt:lpwstr>Public</vt:lpwstr>
  </property>
  <property fmtid="{D5CDD505-2E9C-101B-9397-08002B2CF9AE}" pid="10" name="MSIP_Label_7985e439-b2e9-4813-abbd-d70b38d49632_SiteId">
    <vt:lpwstr>a5a71ec6-4905-4113-af0f-6d27bd2c91ce</vt:lpwstr>
  </property>
  <property fmtid="{D5CDD505-2E9C-101B-9397-08002B2CF9AE}" pid="11" name="MSIP_Label_7985e439-b2e9-4813-abbd-d70b38d49632_ActionId">
    <vt:lpwstr>e88c5816-4d44-43db-82d6-87b2e1dcd9db</vt:lpwstr>
  </property>
  <property fmtid="{D5CDD505-2E9C-101B-9397-08002B2CF9AE}" pid="12" name="MSIP_Label_7985e439-b2e9-4813-abbd-d70b38d49632_ContentBits">
    <vt:lpwstr>0</vt:lpwstr>
  </property>
</Properties>
</file>